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CF" w:rsidRDefault="009362CF" w:rsidP="009362CF">
      <w:pPr>
        <w:pStyle w:val="Overskrift1"/>
        <w:jc w:val="right"/>
      </w:pPr>
      <w:r>
        <w:rPr>
          <w:noProof/>
          <w:lang w:eastAsia="nb-NO"/>
        </w:rPr>
        <w:drawing>
          <wp:inline distT="0" distB="0" distL="0" distR="0" wp14:anchorId="787E6CA9" wp14:editId="251B979E">
            <wp:extent cx="1321200" cy="66600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I_Logo_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F46" w:rsidRDefault="00BB11CE" w:rsidP="004610E5">
      <w:pPr>
        <w:pStyle w:val="Overskrift1"/>
      </w:pPr>
      <w:proofErr w:type="spellStart"/>
      <w:r>
        <w:t>Ready</w:t>
      </w:r>
      <w:proofErr w:type="spellEnd"/>
      <w:r>
        <w:t xml:space="preserve"> G</w:t>
      </w:r>
      <w:r w:rsidR="00600C44">
        <w:t>2011</w:t>
      </w:r>
      <w:r>
        <w:t xml:space="preserve"> i </w:t>
      </w:r>
      <w:r w:rsidRPr="00BB11CE">
        <w:t>sesongen</w:t>
      </w:r>
      <w:r w:rsidR="005B59FD">
        <w:t xml:space="preserve"> </w:t>
      </w:r>
      <w:r w:rsidR="00160A30">
        <w:t>201</w:t>
      </w:r>
      <w:r w:rsidR="005B59FD">
        <w:t>6</w:t>
      </w:r>
      <w:r>
        <w:t xml:space="preserve"> (G</w:t>
      </w:r>
      <w:r w:rsidR="00600C44">
        <w:t>5</w:t>
      </w:r>
      <w:r>
        <w:t>)</w:t>
      </w:r>
    </w:p>
    <w:p w:rsidR="00CD7482" w:rsidRDefault="005B59FD" w:rsidP="00CD7482">
      <w:pPr>
        <w:spacing w:after="0"/>
      </w:pPr>
      <w:r>
        <w:t>Hovedm</w:t>
      </w:r>
      <w:r w:rsidR="007F3E9B">
        <w:t>ålet for hele kullet er å bevare alle spillerne gjennom at alle opplever trygghet, utfordringer og mestring som vil gi dem trivsel og utvikling.</w:t>
      </w:r>
      <w:r w:rsidR="001A28B9">
        <w:t xml:space="preserve"> </w:t>
      </w:r>
      <w:r w:rsidR="00CD7482">
        <w:t xml:space="preserve">Treningene er på </w:t>
      </w:r>
      <w:r w:rsidR="000911EC">
        <w:t>60</w:t>
      </w:r>
      <w:r w:rsidR="00CD7482">
        <w:t xml:space="preserve"> minutter</w:t>
      </w:r>
      <w:r w:rsidR="00600C44">
        <w:t>.</w:t>
      </w:r>
    </w:p>
    <w:p w:rsidR="00CD7482" w:rsidRDefault="000D3783" w:rsidP="00CD7482">
      <w:pPr>
        <w:spacing w:after="0"/>
      </w:pPr>
      <w:r>
        <w:t>Så mye som mulig</w:t>
      </w:r>
      <w:r w:rsidR="00CD7482">
        <w:t xml:space="preserve"> av treningen</w:t>
      </w:r>
      <w:r w:rsidR="000911EC">
        <w:t>, minimum 2/3</w:t>
      </w:r>
      <w:r>
        <w:t>,</w:t>
      </w:r>
      <w:r w:rsidR="00CD7482">
        <w:t xml:space="preserve"> er kamper, i hovedsak 2v2, 3v3 eller 4v4.</w:t>
      </w:r>
    </w:p>
    <w:p w:rsidR="00CD7482" w:rsidRDefault="00CD7482" w:rsidP="00CD7482">
      <w:pPr>
        <w:spacing w:after="0"/>
      </w:pPr>
      <w:r>
        <w:t>Øvelsene i treningen skal være lekbasert og ha fokus på</w:t>
      </w:r>
      <w:r w:rsidR="000911EC">
        <w:t xml:space="preserve"> å utvikle ferdighetene føring og vending</w:t>
      </w:r>
      <w:r>
        <w:t>.</w:t>
      </w:r>
    </w:p>
    <w:p w:rsidR="00CD7482" w:rsidRDefault="00CD7482" w:rsidP="00CD7482">
      <w:pPr>
        <w:spacing w:after="0"/>
      </w:pPr>
      <w:r>
        <w:t>En fra sportslig ledelse har årgangsansvar og skal sørge for at trenerne fungerer.</w:t>
      </w:r>
    </w:p>
    <w:p w:rsidR="001A28B9" w:rsidRDefault="000911EC" w:rsidP="00CD7482">
      <w:pPr>
        <w:spacing w:after="0"/>
      </w:pPr>
      <w:r>
        <w:t>F</w:t>
      </w:r>
      <w:r w:rsidR="00CD7482">
        <w:t>oreldretrenere står for den ukentlige treningsgjennomføringen.</w:t>
      </w:r>
    </w:p>
    <w:p w:rsidR="007F3E9B" w:rsidRDefault="00FF036E" w:rsidP="007F3E9B">
      <w:pPr>
        <w:spacing w:after="0"/>
      </w:pPr>
      <w:r>
        <w:t xml:space="preserve">I løpet av </w:t>
      </w:r>
      <w:r w:rsidR="00600C44">
        <w:t>G5</w:t>
      </w:r>
      <w:r w:rsidR="001A28B9">
        <w:t xml:space="preserve">-året skal det legges spesielt </w:t>
      </w:r>
      <w:r w:rsidR="000911EC">
        <w:t>vekt på å trene på ferdighetene føring, dribling og vending.</w:t>
      </w:r>
    </w:p>
    <w:p w:rsidR="00064FC8" w:rsidRDefault="007F3E9B" w:rsidP="007F3E9B">
      <w:pPr>
        <w:pStyle w:val="Overskrift2"/>
      </w:pPr>
      <w:r>
        <w:t>Foreldreroller og kontaktpersoner rundt kullet</w:t>
      </w:r>
    </w:p>
    <w:p w:rsidR="00442B70" w:rsidRDefault="00CD7482" w:rsidP="00BB11CE">
      <w:pPr>
        <w:spacing w:after="0"/>
      </w:pPr>
      <w:r>
        <w:t xml:space="preserve">Vi trenger at foreldrene engasjerer seg for å gjennomføre treninger og turneringer. </w:t>
      </w:r>
    </w:p>
    <w:p w:rsidR="00E216C0" w:rsidRDefault="00442B70" w:rsidP="00E216C0">
      <w:pPr>
        <w:spacing w:after="0"/>
      </w:pPr>
      <w:r>
        <w:t>Det bør alltid være minst to foreldre på hver t</w:t>
      </w:r>
      <w:r w:rsidR="005B59FD">
        <w:t xml:space="preserve">reningsgruppe på lagstreninger. </w:t>
      </w:r>
      <w:hyperlink r:id="rId6" w:history="1">
        <w:r w:rsidR="00362B38" w:rsidRPr="00362B38">
          <w:rPr>
            <w:rStyle w:val="Hyperkobling"/>
          </w:rPr>
          <w:t>Klikk her er rollebeskrivelser for trenere og lagledere i barnefotballen:</w:t>
        </w:r>
      </w:hyperlink>
      <w:r w:rsidR="00362B38">
        <w:t xml:space="preserve"> </w:t>
      </w:r>
    </w:p>
    <w:p w:rsidR="00CD7482" w:rsidRDefault="00CD7482" w:rsidP="00E216C0">
      <w:pPr>
        <w:spacing w:after="0"/>
      </w:pPr>
      <w:r>
        <w:t xml:space="preserve">Kan du tenke deg å bidra, vennligst send en mail til </w:t>
      </w:r>
      <w:hyperlink r:id="rId7" w:history="1">
        <w:r w:rsidRPr="000A2256">
          <w:rPr>
            <w:rStyle w:val="Hyperkobling"/>
          </w:rPr>
          <w:t>ulrik@ready.no</w:t>
        </w:r>
      </w:hyperlink>
      <w:r>
        <w:t xml:space="preserve">. </w:t>
      </w:r>
    </w:p>
    <w:p w:rsidR="000E7E4C" w:rsidRDefault="000E7E4C" w:rsidP="000E7E4C">
      <w:pPr>
        <w:pStyle w:val="Overskrift2"/>
      </w:pPr>
      <w:r>
        <w:t>Fotballskolene</w:t>
      </w:r>
      <w:r w:rsidR="00196632">
        <w:t xml:space="preserve"> </w:t>
      </w:r>
    </w:p>
    <w:p w:rsidR="000E7E4C" w:rsidRDefault="00064FC8" w:rsidP="000E7E4C">
      <w:r>
        <w:t xml:space="preserve">Fotballskole er en perfekt måte å både starte og avslutte sommerferien på for ivrige fotballspillere. </w:t>
      </w:r>
      <w:proofErr w:type="spellStart"/>
      <w:r>
        <w:t>Ready</w:t>
      </w:r>
      <w:proofErr w:type="spellEnd"/>
      <w:r>
        <w:t xml:space="preserve"> </w:t>
      </w:r>
      <w:r w:rsidR="005B59FD">
        <w:t>tilbyr fotballskoler i uke 26, uke 32,</w:t>
      </w:r>
      <w:r>
        <w:t xml:space="preserve"> uke 33</w:t>
      </w:r>
      <w:r w:rsidR="005B59FD">
        <w:t xml:space="preserve"> og uke 40 (høstferien)</w:t>
      </w:r>
      <w:r>
        <w:t>. Fotballskolene passer for fotballspillere på alle nivåer</w:t>
      </w:r>
      <w:r w:rsidR="00A255F3">
        <w:t xml:space="preserve"> og er et tilbud </w:t>
      </w:r>
      <w:r w:rsidR="005B59FD">
        <w:t>for spillere som vil utvikle seg sportslig,</w:t>
      </w:r>
      <w:r w:rsidR="00A255F3">
        <w:t xml:space="preserve"> samt at det er en</w:t>
      </w:r>
      <w:r>
        <w:t xml:space="preserve"> </w:t>
      </w:r>
      <w:r w:rsidR="00A255F3">
        <w:t xml:space="preserve">veldig fin sosial arena. Med voksne trenere som årskullansvarlige. </w:t>
      </w:r>
      <w:hyperlink r:id="rId8" w:history="1">
        <w:r w:rsidR="00D001A4" w:rsidRPr="00D001A4">
          <w:rPr>
            <w:rStyle w:val="Hyperkobling"/>
          </w:rPr>
          <w:t>Les mer om våre fotballskoler på klubbens hjemmeside.</w:t>
        </w:r>
      </w:hyperlink>
    </w:p>
    <w:p w:rsidR="000E7E4C" w:rsidRDefault="00F75C99" w:rsidP="00F75C99">
      <w:pPr>
        <w:pStyle w:val="Overskrift2"/>
      </w:pPr>
      <w:r>
        <w:t xml:space="preserve">Treningstider </w:t>
      </w:r>
      <w:r w:rsidR="00887236">
        <w:t>somm</w:t>
      </w:r>
      <w:r>
        <w:t>erhalvår</w:t>
      </w:r>
    </w:p>
    <w:p w:rsidR="00D03786" w:rsidRDefault="002F034D" w:rsidP="00BB11CE">
      <w:pPr>
        <w:spacing w:after="0"/>
      </w:pPr>
      <w:r>
        <w:t>For treningstider,</w:t>
      </w:r>
      <w:r w:rsidRPr="000911EC">
        <w:t xml:space="preserve"> </w:t>
      </w:r>
      <w:hyperlink r:id="rId9" w:history="1">
        <w:r w:rsidRPr="00600C44">
          <w:rPr>
            <w:rStyle w:val="Hyperkobling"/>
          </w:rPr>
          <w:t>klikk he</w:t>
        </w:r>
        <w:r w:rsidRPr="00600C44">
          <w:rPr>
            <w:rStyle w:val="Hyperkobling"/>
          </w:rPr>
          <w:t>r</w:t>
        </w:r>
        <w:r w:rsidRPr="00600C44">
          <w:rPr>
            <w:rStyle w:val="Hyperkobling"/>
          </w:rPr>
          <w:t>.</w:t>
        </w:r>
      </w:hyperlink>
    </w:p>
    <w:p w:rsidR="00BB11CE" w:rsidRDefault="00BB11CE" w:rsidP="00BB11CE">
      <w:pPr>
        <w:spacing w:after="0"/>
        <w:rPr>
          <w:b/>
        </w:rPr>
      </w:pPr>
    </w:p>
    <w:p w:rsidR="00BB11CE" w:rsidRPr="0021103C" w:rsidRDefault="009362CF" w:rsidP="00887236">
      <w:pPr>
        <w:pageBreakBefore/>
        <w:spacing w:after="0"/>
        <w:rPr>
          <w:b/>
        </w:rPr>
      </w:pPr>
      <w:r>
        <w:rPr>
          <w:b/>
        </w:rPr>
        <w:lastRenderedPageBreak/>
        <w:t>Aktivitetskalender</w:t>
      </w:r>
      <w:r w:rsidR="00CD7482">
        <w:rPr>
          <w:b/>
        </w:rPr>
        <w:t xml:space="preserve"> 2016 </w:t>
      </w:r>
      <w:proofErr w:type="spellStart"/>
      <w:r w:rsidR="00CD7482">
        <w:rPr>
          <w:b/>
        </w:rPr>
        <w:t>Ready</w:t>
      </w:r>
      <w:proofErr w:type="spellEnd"/>
      <w:r w:rsidR="00CD7482">
        <w:rPr>
          <w:b/>
        </w:rPr>
        <w:t xml:space="preserve"> G20</w:t>
      </w:r>
      <w:r w:rsidR="00600C44">
        <w:rPr>
          <w:b/>
        </w:rPr>
        <w:t>11</w:t>
      </w:r>
    </w:p>
    <w:p w:rsidR="00E974C6" w:rsidRPr="00E974C6" w:rsidRDefault="007F73BB" w:rsidP="00BB11CE">
      <w:pPr>
        <w:spacing w:after="0"/>
      </w:pPr>
      <w:r>
        <w:t>Uke 15</w:t>
      </w:r>
      <w:r w:rsidR="00E974C6" w:rsidRPr="00E974C6">
        <w:t xml:space="preserve">: </w:t>
      </w:r>
      <w:r w:rsidR="000911EC">
        <w:t>O</w:t>
      </w:r>
      <w:r w:rsidR="00E974C6" w:rsidRPr="00E974C6">
        <w:t>ppstart fotballaktivitet etter påsken</w:t>
      </w:r>
    </w:p>
    <w:p w:rsidR="00B21DC9" w:rsidRDefault="00B21DC9" w:rsidP="00BB11CE">
      <w:pPr>
        <w:spacing w:after="0"/>
      </w:pPr>
      <w:r>
        <w:rPr>
          <w:color w:val="000000" w:themeColor="text1"/>
        </w:rPr>
        <w:t xml:space="preserve">Uke 19: </w:t>
      </w:r>
      <w:r>
        <w:t xml:space="preserve">Betale medlemskap og treningsavgift for sommersesong innen </w:t>
      </w:r>
      <w:r w:rsidR="00626A2E">
        <w:t xml:space="preserve">betalingsfristen som er </w:t>
      </w:r>
      <w:r w:rsidR="00253848">
        <w:t>s</w:t>
      </w:r>
      <w:r w:rsidR="00CD7482">
        <w:t>øndag 15</w:t>
      </w:r>
      <w:r>
        <w:t xml:space="preserve">.mai. Klikk </w:t>
      </w:r>
      <w:hyperlink r:id="rId10" w:history="1">
        <w:r w:rsidRPr="008A5760">
          <w:rPr>
            <w:rStyle w:val="Hyperkobling"/>
          </w:rPr>
          <w:t>her</w:t>
        </w:r>
      </w:hyperlink>
      <w:r>
        <w:t>.</w:t>
      </w:r>
    </w:p>
    <w:p w:rsidR="00BB11CE" w:rsidRDefault="00BB11CE" w:rsidP="00BB11CE">
      <w:pPr>
        <w:spacing w:after="0"/>
      </w:pPr>
      <w:r>
        <w:t xml:space="preserve">Uke 26: </w:t>
      </w:r>
      <w:proofErr w:type="spellStart"/>
      <w:r w:rsidR="00076E72">
        <w:t>Ready</w:t>
      </w:r>
      <w:proofErr w:type="spellEnd"/>
      <w:r w:rsidR="00076E72">
        <w:t xml:space="preserve"> </w:t>
      </w:r>
      <w:r>
        <w:t>Fotballskole</w:t>
      </w:r>
    </w:p>
    <w:p w:rsidR="00BB11CE" w:rsidRPr="005A7347" w:rsidRDefault="00B21DC9" w:rsidP="00BB11CE">
      <w:pPr>
        <w:spacing w:after="0"/>
        <w:rPr>
          <w:color w:val="385623" w:themeColor="accent6" w:themeShade="80"/>
        </w:rPr>
      </w:pPr>
      <w:r>
        <w:rPr>
          <w:color w:val="385623" w:themeColor="accent6" w:themeShade="80"/>
        </w:rPr>
        <w:t>Uke 27-31</w:t>
      </w:r>
      <w:r w:rsidR="00BB11CE" w:rsidRPr="005A7347">
        <w:rPr>
          <w:color w:val="385623" w:themeColor="accent6" w:themeShade="80"/>
        </w:rPr>
        <w:t>: Sommerferie</w:t>
      </w:r>
    </w:p>
    <w:p w:rsidR="00B21DC9" w:rsidRDefault="00B21DC9" w:rsidP="00BB11CE">
      <w:pPr>
        <w:spacing w:after="0"/>
      </w:pPr>
      <w:r>
        <w:t xml:space="preserve">Uke 32: </w:t>
      </w:r>
      <w:proofErr w:type="spellStart"/>
      <w:r>
        <w:t>Ready</w:t>
      </w:r>
      <w:proofErr w:type="spellEnd"/>
      <w:r>
        <w:t xml:space="preserve"> Fotballskole</w:t>
      </w:r>
    </w:p>
    <w:p w:rsidR="00BB11CE" w:rsidRDefault="00BB11CE" w:rsidP="00BB11CE">
      <w:pPr>
        <w:spacing w:after="0"/>
      </w:pPr>
      <w:r>
        <w:t xml:space="preserve">Uke 33: </w:t>
      </w:r>
      <w:proofErr w:type="spellStart"/>
      <w:r w:rsidR="00076E72">
        <w:t>Ready</w:t>
      </w:r>
      <w:proofErr w:type="spellEnd"/>
      <w:r w:rsidR="00076E72">
        <w:t xml:space="preserve"> </w:t>
      </w:r>
      <w:r>
        <w:t>Fotballskole</w:t>
      </w:r>
    </w:p>
    <w:p w:rsidR="00BB11CE" w:rsidRDefault="00BB11CE" w:rsidP="00BB11CE">
      <w:pPr>
        <w:spacing w:after="0"/>
      </w:pPr>
      <w:r>
        <w:t xml:space="preserve">Uke 34: </w:t>
      </w:r>
      <w:r w:rsidR="00556F1F">
        <w:t>Treningsstart</w:t>
      </w:r>
      <w:r>
        <w:t xml:space="preserve"> høstsesong </w:t>
      </w:r>
    </w:p>
    <w:p w:rsidR="00B21DC9" w:rsidRDefault="00B21DC9" w:rsidP="00E45DA9">
      <w:pPr>
        <w:spacing w:after="0"/>
      </w:pPr>
      <w:r w:rsidRPr="00B21DC9">
        <w:t xml:space="preserve">Uke 40: </w:t>
      </w:r>
      <w:proofErr w:type="spellStart"/>
      <w:r w:rsidRPr="00B21DC9">
        <w:t>Ready</w:t>
      </w:r>
      <w:proofErr w:type="spellEnd"/>
      <w:r w:rsidRPr="00B21DC9">
        <w:t xml:space="preserve"> fotballskole</w:t>
      </w:r>
    </w:p>
    <w:p w:rsidR="00DF47A5" w:rsidRDefault="00DF47A5" w:rsidP="00E45DA9">
      <w:pPr>
        <w:spacing w:after="0"/>
      </w:pPr>
      <w:r>
        <w:t xml:space="preserve">Uke 41: </w:t>
      </w:r>
      <w:r w:rsidR="00CD7482">
        <w:t>Siste treningsuke fo</w:t>
      </w:r>
      <w:r>
        <w:t xml:space="preserve">r </w:t>
      </w:r>
      <w:r w:rsidR="00CD7482">
        <w:t>somme</w:t>
      </w:r>
      <w:r>
        <w:t>rhalvåret.</w:t>
      </w:r>
    </w:p>
    <w:p w:rsidR="006F74AC" w:rsidRPr="00B21DC9" w:rsidRDefault="006F74AC" w:rsidP="00E45DA9">
      <w:pPr>
        <w:spacing w:after="0"/>
      </w:pPr>
    </w:p>
    <w:p w:rsidR="003C0B8D" w:rsidRDefault="003C0B8D" w:rsidP="000E7058">
      <w:pPr>
        <w:spacing w:after="0"/>
      </w:pPr>
    </w:p>
    <w:p w:rsidR="00556F1F" w:rsidRDefault="00556F1F" w:rsidP="000E7058">
      <w:pPr>
        <w:spacing w:after="0"/>
        <w:rPr>
          <w:color w:val="70AD47" w:themeColor="accent6"/>
        </w:rPr>
      </w:pPr>
      <w:bookmarkStart w:id="0" w:name="_GoBack"/>
      <w:bookmarkEnd w:id="0"/>
      <w:r w:rsidRPr="00556F1F">
        <w:rPr>
          <w:color w:val="70AD47" w:themeColor="accent6"/>
        </w:rPr>
        <w:t>Grønn: Fotballfri</w:t>
      </w:r>
    </w:p>
    <w:p w:rsidR="00711453" w:rsidRPr="00872E25" w:rsidRDefault="008D0033" w:rsidP="00711453">
      <w:pPr>
        <w:spacing w:after="0"/>
        <w:rPr>
          <w:color w:val="000000" w:themeColor="text1"/>
        </w:rPr>
      </w:pPr>
      <w:r w:rsidRPr="008D0033">
        <w:rPr>
          <w:color w:val="000000" w:themeColor="text1"/>
        </w:rPr>
        <w:t>Sort: Nyttig info</w:t>
      </w:r>
    </w:p>
    <w:sectPr w:rsidR="00711453" w:rsidRPr="00872E25" w:rsidSect="00BB11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E"/>
    <w:rsid w:val="00042F4A"/>
    <w:rsid w:val="00064FC8"/>
    <w:rsid w:val="00076E72"/>
    <w:rsid w:val="000911EC"/>
    <w:rsid w:val="000D3783"/>
    <w:rsid w:val="000E7058"/>
    <w:rsid w:val="000E7E4C"/>
    <w:rsid w:val="00160A30"/>
    <w:rsid w:val="00186925"/>
    <w:rsid w:val="00196632"/>
    <w:rsid w:val="001A28B9"/>
    <w:rsid w:val="001A7AC0"/>
    <w:rsid w:val="001B6B88"/>
    <w:rsid w:val="00253848"/>
    <w:rsid w:val="0026762C"/>
    <w:rsid w:val="002849DF"/>
    <w:rsid w:val="00293684"/>
    <w:rsid w:val="002B79B5"/>
    <w:rsid w:val="002F034D"/>
    <w:rsid w:val="00306FC2"/>
    <w:rsid w:val="00333EC2"/>
    <w:rsid w:val="00337FCA"/>
    <w:rsid w:val="00340F3A"/>
    <w:rsid w:val="00350F7C"/>
    <w:rsid w:val="00356575"/>
    <w:rsid w:val="00362B38"/>
    <w:rsid w:val="003746FF"/>
    <w:rsid w:val="003B64BC"/>
    <w:rsid w:val="003C0B8D"/>
    <w:rsid w:val="0041136A"/>
    <w:rsid w:val="00442B70"/>
    <w:rsid w:val="004610E5"/>
    <w:rsid w:val="004748D9"/>
    <w:rsid w:val="00481134"/>
    <w:rsid w:val="004D3080"/>
    <w:rsid w:val="004F21E1"/>
    <w:rsid w:val="00535FD4"/>
    <w:rsid w:val="00556F1F"/>
    <w:rsid w:val="00572152"/>
    <w:rsid w:val="005A7347"/>
    <w:rsid w:val="005B25E8"/>
    <w:rsid w:val="005B3B64"/>
    <w:rsid w:val="005B59FD"/>
    <w:rsid w:val="005C2940"/>
    <w:rsid w:val="00600C44"/>
    <w:rsid w:val="00610A38"/>
    <w:rsid w:val="0062348E"/>
    <w:rsid w:val="00626A2E"/>
    <w:rsid w:val="00665654"/>
    <w:rsid w:val="0069622E"/>
    <w:rsid w:val="006F74AC"/>
    <w:rsid w:val="00711453"/>
    <w:rsid w:val="0072349D"/>
    <w:rsid w:val="0077034C"/>
    <w:rsid w:val="00786116"/>
    <w:rsid w:val="007973A4"/>
    <w:rsid w:val="007A7098"/>
    <w:rsid w:val="007E7A44"/>
    <w:rsid w:val="007F3158"/>
    <w:rsid w:val="007F3E9B"/>
    <w:rsid w:val="007F73BB"/>
    <w:rsid w:val="00834F0A"/>
    <w:rsid w:val="00872E25"/>
    <w:rsid w:val="008839AB"/>
    <w:rsid w:val="00887236"/>
    <w:rsid w:val="008A5760"/>
    <w:rsid w:val="008D0033"/>
    <w:rsid w:val="009261CC"/>
    <w:rsid w:val="00931994"/>
    <w:rsid w:val="009362CF"/>
    <w:rsid w:val="0096304A"/>
    <w:rsid w:val="00981FB7"/>
    <w:rsid w:val="009B31C0"/>
    <w:rsid w:val="009B7433"/>
    <w:rsid w:val="009D3F65"/>
    <w:rsid w:val="00A0006C"/>
    <w:rsid w:val="00A255F3"/>
    <w:rsid w:val="00A336A1"/>
    <w:rsid w:val="00A33F46"/>
    <w:rsid w:val="00A34A6C"/>
    <w:rsid w:val="00A43451"/>
    <w:rsid w:val="00A84821"/>
    <w:rsid w:val="00A9763B"/>
    <w:rsid w:val="00AA02FC"/>
    <w:rsid w:val="00B21DC9"/>
    <w:rsid w:val="00B4270A"/>
    <w:rsid w:val="00B53B48"/>
    <w:rsid w:val="00BB11CE"/>
    <w:rsid w:val="00BB56DB"/>
    <w:rsid w:val="00BB7DEA"/>
    <w:rsid w:val="00C11C77"/>
    <w:rsid w:val="00C24527"/>
    <w:rsid w:val="00C42F7D"/>
    <w:rsid w:val="00C53F58"/>
    <w:rsid w:val="00C62B62"/>
    <w:rsid w:val="00CC30B3"/>
    <w:rsid w:val="00CD6EF8"/>
    <w:rsid w:val="00CD7482"/>
    <w:rsid w:val="00D001A4"/>
    <w:rsid w:val="00D02DC4"/>
    <w:rsid w:val="00D03786"/>
    <w:rsid w:val="00D41914"/>
    <w:rsid w:val="00D47315"/>
    <w:rsid w:val="00DB7B14"/>
    <w:rsid w:val="00DD0737"/>
    <w:rsid w:val="00DF47A5"/>
    <w:rsid w:val="00E216C0"/>
    <w:rsid w:val="00E45DA9"/>
    <w:rsid w:val="00E9074A"/>
    <w:rsid w:val="00E974C6"/>
    <w:rsid w:val="00EB4D8D"/>
    <w:rsid w:val="00EB7341"/>
    <w:rsid w:val="00F0650D"/>
    <w:rsid w:val="00F4176B"/>
    <w:rsid w:val="00F75C99"/>
    <w:rsid w:val="00FD40E7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66823-2493-4B9C-9599-9010B19A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C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y.no/Fotball/Sidemeny/Barnefotball,-5-12-ar/Fotballskoler,-5-12-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rik@ready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ady.no/fotball/2/rollebeskrivelser/foreldrerolle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eady.no/Fotball/Toppmeny/Betaling-Ready-Fotba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dy.no/Fotball/Sidemeny/Barnefotball,-5-12-ar/Arskullene-5-12-ar/G2011/Treningstide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7F16-3F34-423F-9D7F-138CA4AC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Links>
    <vt:vector size="18" baseType="variant"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http://www.rigacup.lv/winter/eng/?page_id=1098</vt:lpwstr>
      </vt:variant>
      <vt:variant>
        <vt:lpwstr/>
      </vt:variant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http://www.mossfk.no/bdo-cup-2012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http://idrett.speaker.no/organisation.asp?WCI=wiKlubbKassaNews&amp;WCU=485227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Frode Strand</dc:creator>
  <cp:keywords/>
  <cp:lastModifiedBy>Ulrik Børresen</cp:lastModifiedBy>
  <cp:revision>3</cp:revision>
  <cp:lastPrinted>2015-03-26T15:05:00Z</cp:lastPrinted>
  <dcterms:created xsi:type="dcterms:W3CDTF">2016-03-19T12:18:00Z</dcterms:created>
  <dcterms:modified xsi:type="dcterms:W3CDTF">2016-03-19T12:20:00Z</dcterms:modified>
</cp:coreProperties>
</file>